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F3DE0" w14:textId="77777777" w:rsidR="00112F92" w:rsidRPr="00AA05AD" w:rsidRDefault="00112F92" w:rsidP="00112F92">
      <w:pPr>
        <w:spacing w:line="240" w:lineRule="auto"/>
        <w:ind w:left="7314" w:firstLine="0"/>
        <w:rPr>
          <w:rFonts w:cstheme="minorHAnsi"/>
        </w:rPr>
      </w:pPr>
      <w:bookmarkStart w:id="0" w:name="_Toc147739116"/>
      <w:r w:rsidRPr="00AA05AD">
        <w:rPr>
          <w:rFonts w:cstheme="minorHAnsi"/>
        </w:rPr>
        <w:t>Pirkimo sąlygų 2 priedas „Tiekėjų kvalifikacijos reikalavimai ir reikalaujami kokybės bei aplinkos apsaugos vadybos sistemų standartai“</w:t>
      </w:r>
    </w:p>
    <w:p w14:paraId="6CB59DA7" w14:textId="77777777" w:rsidR="00112F92" w:rsidRPr="00AA05AD" w:rsidRDefault="00112F92" w:rsidP="00112F92">
      <w:pPr>
        <w:spacing w:after="240"/>
        <w:rPr>
          <w:smallCaps/>
          <w:color w:val="404040"/>
          <w:sz w:val="28"/>
          <w:szCs w:val="28"/>
        </w:rPr>
      </w:pPr>
    </w:p>
    <w:p w14:paraId="0E6E035C" w14:textId="77777777" w:rsidR="00112F92" w:rsidRPr="00AA05AD" w:rsidRDefault="00112F92" w:rsidP="00112F92">
      <w:pPr>
        <w:spacing w:after="24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>TIEKĖJŲ KVALIFIKACIJOS REIKALAVIMAI IR REIKALAVIMAI LAIKYTIS KOKYBĖS VADYBOS SISTEMOS IR (ARBA) APLINKOS APSAUGOS VADYBOS SISTEMOS STANDARTŲ</w:t>
      </w:r>
    </w:p>
    <w:p w14:paraId="2F237D8B" w14:textId="707E90D2" w:rsidR="00112F92" w:rsidRPr="00160D06" w:rsidRDefault="00000000" w:rsidP="00160D06">
      <w:pPr>
        <w:spacing w:line="240" w:lineRule="auto"/>
        <w:ind w:firstLine="567"/>
        <w:jc w:val="center"/>
        <w:rPr>
          <w:rFonts w:eastAsia="Arial" w:cstheme="minorHAnsi"/>
          <w:b/>
          <w:bCs/>
          <w:sz w:val="22"/>
          <w:szCs w:val="22"/>
        </w:rPr>
      </w:pPr>
      <w:sdt>
        <w:sdtPr>
          <w:rPr>
            <w:rFonts w:cstheme="minorHAnsi"/>
          </w:rPr>
          <w:tag w:val="goog_rdk_129"/>
          <w:id w:val="-1599392971"/>
          <w:placeholder>
            <w:docPart w:val="DefaultPlaceholder_1081868574"/>
          </w:placeholder>
          <w:showingPlcHdr/>
        </w:sdtPr>
        <w:sdtContent/>
      </w:sdt>
      <w:r w:rsidR="00112F92" w:rsidRPr="00160D06">
        <w:rPr>
          <w:rFonts w:eastAsia="Arial" w:cstheme="minorHAnsi"/>
          <w:b/>
          <w:bCs/>
          <w:sz w:val="22"/>
          <w:szCs w:val="22"/>
        </w:rPr>
        <w:t>Tiekėjo kvalifikacija turi atitikti nustatytus reikalavimus kvalifikacijai</w:t>
      </w:r>
    </w:p>
    <w:p w14:paraId="15C0E521" w14:textId="77777777" w:rsidR="002A6EC0" w:rsidRDefault="002A6EC0" w:rsidP="00256785">
      <w:pPr>
        <w:spacing w:before="60" w:after="60" w:line="256" w:lineRule="auto"/>
        <w:ind w:firstLine="0"/>
        <w:rPr>
          <w:rFonts w:eastAsiaTheme="minorHAnsi" w:cstheme="minorHAnsi"/>
          <w:b/>
          <w:bCs/>
        </w:rPr>
      </w:pP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3402"/>
        <w:gridCol w:w="3544"/>
        <w:gridCol w:w="3260"/>
      </w:tblGrid>
      <w:tr w:rsidR="00256785" w14:paraId="09D6535A" w14:textId="77777777" w:rsidTr="002F489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2BC0E3EE" w14:textId="7E5B4F13" w:rsidR="00256785" w:rsidRDefault="00256785" w:rsidP="00256785">
            <w:pPr>
              <w:spacing w:before="60" w:after="60" w:line="256" w:lineRule="auto"/>
              <w:ind w:firstLine="0"/>
              <w:jc w:val="center"/>
              <w:rPr>
                <w:rFonts w:eastAsiaTheme="minorHAnsi" w:cstheme="minorHAnsi"/>
                <w:b/>
                <w:bCs/>
              </w:rPr>
            </w:pPr>
            <w:r w:rsidRPr="00F0499F">
              <w:rPr>
                <w:rFonts w:asciiTheme="minorHAnsi" w:eastAsiaTheme="minorHAnsi" w:cstheme="minorHAnsi"/>
                <w:b/>
                <w:bCs/>
                <w:sz w:val="21"/>
                <w:szCs w:val="21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1F4EC3E" w14:textId="69D869A4" w:rsidR="00256785" w:rsidRDefault="00256785" w:rsidP="00256785">
            <w:pPr>
              <w:spacing w:before="60" w:after="60" w:line="256" w:lineRule="auto"/>
              <w:ind w:firstLine="0"/>
              <w:jc w:val="center"/>
              <w:rPr>
                <w:rFonts w:eastAsiaTheme="minorHAnsi" w:cstheme="minorHAnsi"/>
                <w:b/>
                <w:bCs/>
              </w:rPr>
            </w:pPr>
            <w:r w:rsidRPr="2F71CD79">
              <w:rPr>
                <w:rFonts w:asciiTheme="minorHAnsi"/>
                <w:b/>
                <w:bCs/>
                <w:color w:val="000000"/>
                <w:sz w:val="21"/>
                <w:szCs w:val="21"/>
              </w:rPr>
              <w:t>Kvalifikacijos reikalavimas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4C17C4A3" w14:textId="0BACBAAB" w:rsidR="00256785" w:rsidRDefault="00256785" w:rsidP="00256785">
            <w:pPr>
              <w:spacing w:before="60" w:after="60" w:line="256" w:lineRule="auto"/>
              <w:ind w:firstLine="0"/>
              <w:jc w:val="center"/>
              <w:rPr>
                <w:rFonts w:eastAsiaTheme="minorHAnsi" w:cstheme="minorHAnsi"/>
                <w:b/>
                <w:bCs/>
              </w:rPr>
            </w:pPr>
            <w:r w:rsidRPr="00F0499F">
              <w:rPr>
                <w:rFonts w:asciiTheme="minorHAnsi" w:cstheme="minorHAnsi"/>
                <w:b/>
                <w:bCs/>
                <w:color w:val="000000"/>
                <w:sz w:val="21"/>
                <w:szCs w:val="21"/>
              </w:rPr>
              <w:t>Atitiktį reikalavimui įrodantys  dokumentai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46DF914F" w14:textId="239380AE" w:rsidR="00256785" w:rsidRPr="00256785" w:rsidRDefault="00256785" w:rsidP="00256785">
            <w:pPr>
              <w:autoSpaceDE w:val="0"/>
              <w:autoSpaceDN w:val="0"/>
              <w:adjustRightInd w:val="0"/>
              <w:ind w:firstLine="0"/>
              <w:rPr>
                <w:rFonts w:asci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CB20ED">
              <w:rPr>
                <w:rFonts w:asciiTheme="minorHAnsi" w:cstheme="minorHAnsi"/>
                <w:b/>
                <w:bCs/>
                <w:color w:val="000000"/>
                <w:sz w:val="21"/>
                <w:szCs w:val="21"/>
              </w:rPr>
              <w:t>Subjektas, kuris turi atitikti reikalavimą</w:t>
            </w:r>
          </w:p>
        </w:tc>
      </w:tr>
      <w:tr w:rsidR="00256785" w14:paraId="7B40C460" w14:textId="77777777" w:rsidTr="002F4892">
        <w:tc>
          <w:tcPr>
            <w:tcW w:w="562" w:type="dxa"/>
          </w:tcPr>
          <w:p w14:paraId="7E485A64" w14:textId="450F3A65" w:rsidR="00256785" w:rsidRDefault="00256785" w:rsidP="00256785">
            <w:pPr>
              <w:spacing w:before="60" w:after="60" w:line="256" w:lineRule="auto"/>
              <w:ind w:firstLine="0"/>
              <w:jc w:val="center"/>
              <w:rPr>
                <w:rFonts w:eastAsiaTheme="minorHAnsi" w:cstheme="minorHAnsi"/>
                <w:b/>
                <w:bCs/>
              </w:rPr>
            </w:pPr>
            <w:r>
              <w:rPr>
                <w:rFonts w:eastAsiaTheme="minorHAnsi" w:cstheme="minorHAnsi"/>
                <w:b/>
                <w:bCs/>
              </w:rPr>
              <w:t>1</w:t>
            </w:r>
          </w:p>
        </w:tc>
        <w:tc>
          <w:tcPr>
            <w:tcW w:w="3402" w:type="dxa"/>
          </w:tcPr>
          <w:p w14:paraId="2BB7805B" w14:textId="56F10FD1" w:rsidR="00256785" w:rsidRPr="00256785" w:rsidRDefault="00256785" w:rsidP="00256785">
            <w:pPr>
              <w:suppressAutoHyphens/>
              <w:ind w:firstLine="0"/>
              <w:contextualSpacing/>
              <w:jc w:val="left"/>
              <w:rPr>
                <w:rFonts w:eastAsia="Times New Roman" w:hAnsi="Times New Roman" w:cs="Times New Roman"/>
                <w:sz w:val="24"/>
                <w:szCs w:val="24"/>
              </w:rPr>
            </w:pPr>
            <w:r w:rsidRPr="00256785">
              <w:rPr>
                <w:rFonts w:eastAsiaTheme="minorHAnsi" w:hAnsi="Times New Roman" w:cs="Times New Roman"/>
                <w:bCs/>
                <w:sz w:val="24"/>
                <w:szCs w:val="24"/>
              </w:rPr>
              <w:t>Tiekėjas privalo paskirti ne mažiau kaip 1</w:t>
            </w:r>
            <w:r w:rsidRPr="00256785">
              <w:rPr>
                <w:rFonts w:eastAsiaTheme="minorHAnsi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256785">
              <w:rPr>
                <w:rFonts w:eastAsiaTheme="minorHAnsi" w:hAnsi="Times New Roman" w:cs="Times New Roman"/>
                <w:bCs/>
                <w:sz w:val="24"/>
                <w:szCs w:val="24"/>
              </w:rPr>
              <w:t xml:space="preserve">statinio projekto dalies vadovą ir projekto vykdymo priežiūros vadovą, kuris turi teisę eiti ypatingojo statinio projekto vadovo/ projekto vykdymo priežiūros vadovo pareigas ir turi turėti kvalifikacijos atestatą: </w:t>
            </w:r>
          </w:p>
          <w:p w14:paraId="39C3E479" w14:textId="77777777" w:rsidR="00256785" w:rsidRPr="00256785" w:rsidRDefault="00256785" w:rsidP="00256785">
            <w:pPr>
              <w:suppressAutoHyphens/>
              <w:ind w:firstLine="0"/>
              <w:contextualSpacing/>
              <w:rPr>
                <w:rFonts w:eastAsia="Aptos" w:hAnsi="Times New Roman" w:cs="Times New Roman"/>
                <w:bCs/>
                <w:kern w:val="2"/>
                <w:sz w:val="24"/>
                <w:szCs w:val="24"/>
                <w14:ligatures w14:val="standardContextual"/>
              </w:rPr>
            </w:pPr>
            <w:bookmarkStart w:id="1" w:name="_Hlk190681516"/>
            <w:r w:rsidRPr="00256785">
              <w:rPr>
                <w:rFonts w:eastAsia="Aptos" w:hAnsi="Times New Roman" w:cs="Times New Roman"/>
                <w:bCs/>
                <w:kern w:val="2"/>
                <w:sz w:val="24"/>
                <w:szCs w:val="24"/>
                <w14:ligatures w14:val="standardContextual"/>
              </w:rPr>
              <w:t>Statiniai susisiekimo komunikacijos</w:t>
            </w:r>
            <w:bookmarkEnd w:id="1"/>
            <w:r w:rsidRPr="00256785">
              <w:rPr>
                <w:rFonts w:eastAsia="Aptos" w:hAnsi="Times New Roman" w:cs="Times New Roman"/>
                <w:bCs/>
                <w:kern w:val="2"/>
                <w:sz w:val="24"/>
                <w:szCs w:val="24"/>
                <w14:ligatures w14:val="standardContextual"/>
              </w:rPr>
              <w:t>: keliai.</w:t>
            </w:r>
          </w:p>
          <w:p w14:paraId="2B20BF63" w14:textId="77777777" w:rsidR="00256785" w:rsidRPr="00256785" w:rsidRDefault="00256785" w:rsidP="00256785">
            <w:pPr>
              <w:suppressAutoHyphens/>
              <w:ind w:firstLine="0"/>
              <w:contextualSpacing/>
              <w:rPr>
                <w:rFonts w:eastAsia="Aptos" w:hAnsi="Times New Roman" w:cs="Times New Roman"/>
                <w:bCs/>
                <w:kern w:val="2"/>
                <w:sz w:val="24"/>
                <w:szCs w:val="24"/>
                <w14:ligatures w14:val="standardContextual"/>
              </w:rPr>
            </w:pPr>
            <w:r w:rsidRPr="00256785">
              <w:rPr>
                <w:rFonts w:eastAsia="Aptos" w:hAnsi="Times New Roman" w:cs="Times New Roman"/>
                <w:bCs/>
                <w:kern w:val="2"/>
                <w:sz w:val="24"/>
                <w:szCs w:val="24"/>
                <w14:ligatures w14:val="standardContextual"/>
              </w:rPr>
              <w:t>Projekto dalys: konstrukcijų, susiekimo.</w:t>
            </w:r>
          </w:p>
          <w:p w14:paraId="38C09F19" w14:textId="77777777" w:rsidR="00256785" w:rsidRDefault="00256785" w:rsidP="00256785">
            <w:pPr>
              <w:spacing w:before="60" w:after="60" w:line="256" w:lineRule="auto"/>
              <w:ind w:firstLine="0"/>
              <w:jc w:val="center"/>
              <w:rPr>
                <w:rFonts w:eastAsiaTheme="minorHAnsi" w:cstheme="minorHAnsi"/>
                <w:b/>
                <w:bCs/>
              </w:rPr>
            </w:pPr>
          </w:p>
        </w:tc>
        <w:tc>
          <w:tcPr>
            <w:tcW w:w="3544" w:type="dxa"/>
          </w:tcPr>
          <w:p w14:paraId="608A36B2" w14:textId="25A13161" w:rsidR="00104AB1" w:rsidRPr="00104AB1" w:rsidRDefault="00104AB1" w:rsidP="00104AB1">
            <w:pPr>
              <w:spacing w:before="60" w:after="60" w:line="256" w:lineRule="auto"/>
              <w:ind w:firstLine="0"/>
              <w:jc w:val="center"/>
              <w:rPr>
                <w:rFonts w:eastAsiaTheme="minorHAnsi" w:hAnsi="Times New Roman" w:cs="Times New Roman"/>
                <w:sz w:val="24"/>
                <w:szCs w:val="24"/>
              </w:rPr>
            </w:pPr>
            <w:r w:rsidRPr="00104AB1">
              <w:rPr>
                <w:rFonts w:eastAsiaTheme="minorHAnsi" w:hAnsi="Times New Roman" w:cs="Times New Roman"/>
                <w:sz w:val="24"/>
                <w:szCs w:val="24"/>
              </w:rPr>
              <w:t>Iš Tiekėjo nereikalaujama pateikti jokių šį reikalavimą įrodančių dokumentų. Perkančioji organizacija tikrina duomenis viešai prieinamame registre (https://</w:t>
            </w:r>
            <w:r w:rsidRPr="003535D3">
              <w:rPr>
                <w:rFonts w:eastAsiaTheme="minorHAnsi" w:hAnsi="Times New Roman" w:cs="Times New Roman"/>
                <w:sz w:val="24"/>
                <w:szCs w:val="24"/>
              </w:rPr>
              <w:t>ssva.lt)</w:t>
            </w:r>
            <w:r w:rsidRPr="00104AB1">
              <w:rPr>
                <w:rFonts w:eastAsiaTheme="minorHAnsi" w:hAnsi="Times New Roman" w:cs="Times New Roman"/>
                <w:sz w:val="24"/>
                <w:szCs w:val="24"/>
              </w:rPr>
              <w:t>.</w:t>
            </w:r>
          </w:p>
          <w:p w14:paraId="50A443CB" w14:textId="330F957D" w:rsidR="00104AB1" w:rsidRPr="00104AB1" w:rsidRDefault="00104AB1" w:rsidP="00104AB1">
            <w:pPr>
              <w:spacing w:before="60" w:after="60" w:line="256" w:lineRule="auto"/>
              <w:ind w:firstLine="0"/>
              <w:jc w:val="center"/>
              <w:rPr>
                <w:rFonts w:eastAsiaTheme="minorHAnsi" w:cstheme="minorHAnsi"/>
              </w:rPr>
            </w:pPr>
            <w:r w:rsidRPr="00104AB1">
              <w:rPr>
                <w:rFonts w:eastAsiaTheme="minorHAnsi" w:cstheme="minorHAnsi"/>
              </w:rPr>
              <w:t>Esant aplinkyb</w:t>
            </w:r>
            <w:r w:rsidRPr="00104AB1">
              <w:rPr>
                <w:rFonts w:eastAsiaTheme="minorHAnsi" w:cstheme="minorHAnsi"/>
              </w:rPr>
              <w:t>ė</w:t>
            </w:r>
            <w:r w:rsidRPr="00104AB1">
              <w:rPr>
                <w:rFonts w:eastAsiaTheme="minorHAnsi" w:cstheme="minorHAnsi"/>
              </w:rPr>
              <w:t>ms, d</w:t>
            </w:r>
            <w:r w:rsidRPr="00104AB1">
              <w:rPr>
                <w:rFonts w:eastAsiaTheme="minorHAnsi" w:cstheme="minorHAnsi"/>
              </w:rPr>
              <w:t>ė</w:t>
            </w:r>
            <w:r w:rsidRPr="00104AB1">
              <w:rPr>
                <w:rFonts w:eastAsiaTheme="minorHAnsi" w:cstheme="minorHAnsi"/>
              </w:rPr>
              <w:t>l kuri</w:t>
            </w:r>
            <w:r w:rsidRPr="00104AB1">
              <w:rPr>
                <w:rFonts w:eastAsiaTheme="minorHAnsi" w:cstheme="minorHAnsi"/>
              </w:rPr>
              <w:t>ų</w:t>
            </w:r>
            <w:r w:rsidRPr="00104AB1">
              <w:rPr>
                <w:rFonts w:eastAsiaTheme="minorHAnsi" w:cstheme="minorHAnsi"/>
              </w:rPr>
              <w:t xml:space="preserve"> Perkan</w:t>
            </w:r>
            <w:r w:rsidRPr="00104AB1">
              <w:rPr>
                <w:rFonts w:eastAsiaTheme="minorHAnsi" w:cstheme="minorHAnsi"/>
              </w:rPr>
              <w:t>č</w:t>
            </w:r>
            <w:r w:rsidRPr="00104AB1">
              <w:rPr>
                <w:rFonts w:eastAsiaTheme="minorHAnsi" w:cstheme="minorHAnsi"/>
              </w:rPr>
              <w:t>ioji organizacija negali pati pasitikrinti ir i</w:t>
            </w:r>
            <w:r w:rsidRPr="00104AB1">
              <w:rPr>
                <w:rFonts w:eastAsiaTheme="minorHAnsi" w:cstheme="minorHAnsi"/>
              </w:rPr>
              <w:t>š</w:t>
            </w:r>
            <w:r w:rsidRPr="00104AB1">
              <w:rPr>
                <w:rFonts w:eastAsiaTheme="minorHAnsi" w:cstheme="minorHAnsi"/>
              </w:rPr>
              <w:t>saugoti nurodytuose vie</w:t>
            </w:r>
            <w:r w:rsidRPr="00104AB1">
              <w:rPr>
                <w:rFonts w:eastAsiaTheme="minorHAnsi" w:cstheme="minorHAnsi"/>
              </w:rPr>
              <w:t>š</w:t>
            </w:r>
            <w:r w:rsidRPr="00104AB1">
              <w:rPr>
                <w:rFonts w:eastAsiaTheme="minorHAnsi" w:cstheme="minorHAnsi"/>
              </w:rPr>
              <w:t>ai prieinamuose registruose nurodyt</w:t>
            </w:r>
            <w:r w:rsidRPr="00104AB1">
              <w:rPr>
                <w:rFonts w:eastAsiaTheme="minorHAnsi" w:cstheme="minorHAnsi"/>
              </w:rPr>
              <w:t>ų</w:t>
            </w:r>
            <w:r w:rsidRPr="00104AB1">
              <w:rPr>
                <w:rFonts w:eastAsiaTheme="minorHAnsi" w:cstheme="minorHAnsi"/>
              </w:rPr>
              <w:t xml:space="preserve"> duomen</w:t>
            </w:r>
            <w:r w:rsidRPr="00104AB1">
              <w:rPr>
                <w:rFonts w:eastAsiaTheme="minorHAnsi" w:cstheme="minorHAnsi"/>
              </w:rPr>
              <w:t>ų</w:t>
            </w:r>
            <w:r w:rsidRPr="00104AB1">
              <w:rPr>
                <w:rFonts w:eastAsiaTheme="minorHAnsi" w:cstheme="minorHAnsi"/>
              </w:rPr>
              <w:t>, Perkan</w:t>
            </w:r>
            <w:r w:rsidRPr="00104AB1">
              <w:rPr>
                <w:rFonts w:eastAsiaTheme="minorHAnsi" w:cstheme="minorHAnsi"/>
              </w:rPr>
              <w:t>č</w:t>
            </w:r>
            <w:r w:rsidRPr="00104AB1">
              <w:rPr>
                <w:rFonts w:eastAsiaTheme="minorHAnsi" w:cstheme="minorHAnsi"/>
              </w:rPr>
              <w:t>ioji organizacija turi teis</w:t>
            </w:r>
            <w:r w:rsidRPr="00104AB1">
              <w:rPr>
                <w:rFonts w:eastAsiaTheme="minorHAnsi" w:cstheme="minorHAnsi"/>
              </w:rPr>
              <w:t>ę</w:t>
            </w:r>
            <w:r w:rsidRPr="00104AB1">
              <w:rPr>
                <w:rFonts w:eastAsiaTheme="minorHAnsi" w:cstheme="minorHAnsi"/>
              </w:rPr>
              <w:t xml:space="preserve"> kreiptis </w:t>
            </w:r>
            <w:r w:rsidRPr="00104AB1">
              <w:rPr>
                <w:rFonts w:eastAsiaTheme="minorHAnsi" w:cstheme="minorHAnsi"/>
              </w:rPr>
              <w:t>į</w:t>
            </w:r>
            <w:r w:rsidRPr="00104AB1">
              <w:rPr>
                <w:rFonts w:eastAsiaTheme="minorHAnsi" w:cstheme="minorHAnsi"/>
              </w:rPr>
              <w:t xml:space="preserve"> tiek</w:t>
            </w:r>
            <w:r w:rsidRPr="00104AB1">
              <w:rPr>
                <w:rFonts w:eastAsiaTheme="minorHAnsi" w:cstheme="minorHAnsi"/>
              </w:rPr>
              <w:t>ė</w:t>
            </w:r>
            <w:r w:rsidRPr="00104AB1">
              <w:rPr>
                <w:rFonts w:eastAsiaTheme="minorHAnsi" w:cstheme="minorHAnsi"/>
              </w:rPr>
              <w:t>j</w:t>
            </w:r>
            <w:r w:rsidRPr="00104AB1">
              <w:rPr>
                <w:rFonts w:eastAsiaTheme="minorHAnsi" w:cstheme="minorHAnsi"/>
              </w:rPr>
              <w:t>ą</w:t>
            </w:r>
            <w:r w:rsidRPr="00104AB1">
              <w:rPr>
                <w:rFonts w:eastAsiaTheme="minorHAnsi" w:cstheme="minorHAnsi"/>
              </w:rPr>
              <w:t xml:space="preserve"> d</w:t>
            </w:r>
            <w:r w:rsidRPr="00104AB1">
              <w:rPr>
                <w:rFonts w:eastAsiaTheme="minorHAnsi" w:cstheme="minorHAnsi"/>
              </w:rPr>
              <w:t>ė</w:t>
            </w:r>
            <w:r w:rsidRPr="00104AB1">
              <w:rPr>
                <w:rFonts w:eastAsiaTheme="minorHAnsi" w:cstheme="minorHAnsi"/>
              </w:rPr>
              <w:t>l atitikt</w:t>
            </w:r>
            <w:r w:rsidRPr="00104AB1">
              <w:rPr>
                <w:rFonts w:eastAsiaTheme="minorHAnsi" w:cstheme="minorHAnsi"/>
              </w:rPr>
              <w:t>į</w:t>
            </w:r>
            <w:r w:rsidRPr="00104AB1">
              <w:rPr>
                <w:rFonts w:eastAsiaTheme="minorHAnsi" w:cstheme="minorHAnsi"/>
              </w:rPr>
              <w:t xml:space="preserve"> patvirtinan</w:t>
            </w:r>
            <w:r w:rsidRPr="00104AB1">
              <w:rPr>
                <w:rFonts w:eastAsiaTheme="minorHAnsi" w:cstheme="minorHAnsi"/>
              </w:rPr>
              <w:t>č</w:t>
            </w:r>
            <w:r w:rsidRPr="00104AB1">
              <w:rPr>
                <w:rFonts w:eastAsiaTheme="minorHAnsi" w:cstheme="minorHAnsi"/>
              </w:rPr>
              <w:t>i</w:t>
            </w:r>
            <w:r w:rsidRPr="00104AB1">
              <w:rPr>
                <w:rFonts w:eastAsiaTheme="minorHAnsi" w:cstheme="minorHAnsi"/>
              </w:rPr>
              <w:t>ų</w:t>
            </w:r>
            <w:r w:rsidRPr="00104AB1">
              <w:rPr>
                <w:rFonts w:eastAsiaTheme="minorHAnsi" w:cstheme="minorHAnsi"/>
              </w:rPr>
              <w:t xml:space="preserve"> dokument</w:t>
            </w:r>
            <w:r w:rsidRPr="00104AB1">
              <w:rPr>
                <w:rFonts w:eastAsiaTheme="minorHAnsi" w:cstheme="minorHAnsi"/>
              </w:rPr>
              <w:t>ų</w:t>
            </w:r>
            <w:r w:rsidRPr="00104AB1">
              <w:rPr>
                <w:rFonts w:eastAsiaTheme="minorHAnsi" w:cstheme="minorHAnsi"/>
              </w:rPr>
              <w:t xml:space="preserve"> pateikimo.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A31B" w14:textId="77777777" w:rsidR="00256785" w:rsidRPr="00290C4F" w:rsidRDefault="00256785" w:rsidP="00256785">
            <w:pPr>
              <w:spacing w:before="60" w:after="60" w:line="256" w:lineRule="auto"/>
              <w:ind w:firstLine="0"/>
              <w:jc w:val="center"/>
              <w:rPr>
                <w:rFonts w:hAnsi="Times New Roman" w:cs="Times New Roman"/>
                <w:sz w:val="24"/>
                <w:szCs w:val="24"/>
              </w:rPr>
            </w:pPr>
            <w:r>
              <w:rPr>
                <w:rFonts w:hAnsi="Times New Roman" w:cs="Times New Roman"/>
                <w:sz w:val="24"/>
                <w:szCs w:val="24"/>
              </w:rPr>
              <w:t xml:space="preserve">Tiekėjas ir (arba) tiekėjų grupės nariai ir (arba) ūkio subjektas, kurio pajėgumais remiasi tiekėjas, pagal prisiimamus įsipareigojimus </w:t>
            </w:r>
            <w:r w:rsidRPr="00290C4F">
              <w:rPr>
                <w:rFonts w:hAnsi="Times New Roman" w:cs="Times New Roman"/>
                <w:sz w:val="24"/>
                <w:szCs w:val="24"/>
              </w:rPr>
              <w:t>vykdant sutartį.</w:t>
            </w:r>
          </w:p>
          <w:p w14:paraId="48C9A80D" w14:textId="63364405" w:rsidR="00290C4F" w:rsidRDefault="00290C4F" w:rsidP="00256785">
            <w:pPr>
              <w:spacing w:before="60" w:after="60" w:line="256" w:lineRule="auto"/>
              <w:ind w:firstLine="0"/>
              <w:jc w:val="center"/>
              <w:rPr>
                <w:rFonts w:eastAsiaTheme="minorHAnsi" w:cstheme="minorHAnsi"/>
                <w:b/>
                <w:bCs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eastAsia="lt-LT"/>
              </w:rPr>
              <w:t>T</w:t>
            </w:r>
            <w:r w:rsidRPr="00290C4F">
              <w:rPr>
                <w:rFonts w:hAnsi="Times New Roman" w:cs="Times New Roman"/>
                <w:color w:val="000000"/>
                <w:sz w:val="24"/>
                <w:szCs w:val="24"/>
                <w:lang w:eastAsia="lt-LT"/>
              </w:rPr>
              <w:t xml:space="preserve">iekėjas gali remtis kitų ūkio subjektų pajėgumais tik tuo atveju, jeigu tie subjektai </w:t>
            </w:r>
            <w:bookmarkStart w:id="2" w:name="_Hlk161941555"/>
            <w:r w:rsidRPr="00290C4F">
              <w:rPr>
                <w:rFonts w:hAnsi="Times New Roman" w:cs="Times New Roman"/>
                <w:color w:val="000000"/>
                <w:sz w:val="24"/>
                <w:szCs w:val="24"/>
                <w:lang w:eastAsia="lt-LT"/>
              </w:rPr>
              <w:t xml:space="preserve">(jų darbuotojai) </w:t>
            </w:r>
            <w:bookmarkEnd w:id="2"/>
            <w:r w:rsidRPr="00290C4F">
              <w:rPr>
                <w:rFonts w:hAnsi="Times New Roman" w:cs="Times New Roman"/>
                <w:color w:val="000000"/>
                <w:sz w:val="24"/>
                <w:szCs w:val="24"/>
                <w:lang w:eastAsia="lt-LT"/>
              </w:rPr>
              <w:t>patys vykdys tą pirkimo sutarties dalį, kuriai reikia jų turimų pajėgumų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</w:tr>
    </w:tbl>
    <w:p w14:paraId="058AF292" w14:textId="77777777" w:rsidR="007C483C" w:rsidRDefault="007C483C" w:rsidP="00256785">
      <w:pPr>
        <w:spacing w:before="60" w:after="60" w:line="256" w:lineRule="auto"/>
        <w:ind w:firstLine="0"/>
        <w:rPr>
          <w:rFonts w:eastAsiaTheme="minorHAnsi" w:cstheme="minorHAnsi"/>
          <w:b/>
          <w:bCs/>
        </w:rPr>
      </w:pPr>
    </w:p>
    <w:p w14:paraId="17CBC436" w14:textId="77777777" w:rsidR="00256785" w:rsidRPr="00256785" w:rsidRDefault="00256785" w:rsidP="00256785">
      <w:pPr>
        <w:rPr>
          <w:rFonts w:eastAsiaTheme="minorHAnsi" w:cstheme="minorHAnsi"/>
        </w:rPr>
      </w:pPr>
    </w:p>
    <w:p w14:paraId="63AD3F2A" w14:textId="77777777" w:rsidR="00256785" w:rsidRDefault="00256785" w:rsidP="00256785">
      <w:pPr>
        <w:rPr>
          <w:rFonts w:eastAsiaTheme="minorHAnsi" w:cstheme="minorHAnsi"/>
          <w:b/>
          <w:bCs/>
        </w:rPr>
      </w:pPr>
    </w:p>
    <w:p w14:paraId="58520792" w14:textId="3B645751" w:rsidR="00256785" w:rsidRPr="00160D06" w:rsidRDefault="00256785" w:rsidP="00160D06">
      <w:pPr>
        <w:tabs>
          <w:tab w:val="left" w:pos="720"/>
        </w:tabs>
        <w:spacing w:line="240" w:lineRule="auto"/>
        <w:ind w:firstLine="0"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23346773">
        <w:rPr>
          <w:rFonts w:eastAsia="Calibri"/>
          <w:b/>
          <w:bCs/>
          <w:lang w:eastAsia="en-US"/>
        </w:rPr>
        <w:t xml:space="preserve">Tiekėjams keliami reikalavimai dėl kokybės vadybos sistemos ir (ar) aplinkos apsaugos vadybos sistemos standartų </w:t>
      </w:r>
      <w:r w:rsidRPr="00160D06">
        <w:rPr>
          <w:rFonts w:eastAsia="Calibri"/>
          <w:b/>
          <w:bCs/>
          <w:sz w:val="22"/>
          <w:szCs w:val="22"/>
          <w:lang w:eastAsia="en-US"/>
        </w:rPr>
        <w:t>reikalavimai</w:t>
      </w:r>
    </w:p>
    <w:p w14:paraId="5DF93E9C" w14:textId="77777777" w:rsidR="00256785" w:rsidRPr="00160D06" w:rsidRDefault="00256785" w:rsidP="00256785">
      <w:pPr>
        <w:tabs>
          <w:tab w:val="left" w:pos="720"/>
        </w:tabs>
        <w:ind w:firstLine="0"/>
        <w:rPr>
          <w:rFonts w:ascii="Arial" w:eastAsia="Arial" w:hAnsi="Arial" w:cs="Arial"/>
          <w:sz w:val="22"/>
          <w:szCs w:val="22"/>
        </w:rPr>
      </w:pPr>
    </w:p>
    <w:p w14:paraId="66546823" w14:textId="2812872C" w:rsidR="00256785" w:rsidRPr="00160D06" w:rsidRDefault="00256785" w:rsidP="00256785">
      <w:pPr>
        <w:spacing w:line="240" w:lineRule="auto"/>
        <w:ind w:left="397" w:firstLine="397"/>
        <w:rPr>
          <w:rFonts w:eastAsia="Arial" w:cstheme="minorHAnsi"/>
          <w:sz w:val="22"/>
          <w:szCs w:val="22"/>
        </w:rPr>
      </w:pPr>
      <w:bookmarkStart w:id="3" w:name="_heading=h.3rdcrjn" w:colFirst="0" w:colLast="0"/>
      <w:bookmarkEnd w:id="3"/>
      <w:r w:rsidRPr="00160D06">
        <w:rPr>
          <w:rFonts w:eastAsia="Arial" w:cstheme="minorHAnsi"/>
          <w:sz w:val="22"/>
          <w:szCs w:val="22"/>
        </w:rPr>
        <w:t>Perkančioji organizacija nereikalauja, kad tiekėjai laikytųsi kokybės vadybos sistemos ir (arba) aplinkos apsaugos vadybos sistemos standartų.</w:t>
      </w:r>
    </w:p>
    <w:p w14:paraId="75096D5F" w14:textId="4F2BFD53" w:rsidR="00256785" w:rsidRDefault="00256785" w:rsidP="00256785">
      <w:pPr>
        <w:tabs>
          <w:tab w:val="left" w:pos="3945"/>
        </w:tabs>
        <w:rPr>
          <w:rFonts w:eastAsiaTheme="minorHAnsi" w:cstheme="minorHAnsi"/>
          <w:b/>
          <w:bCs/>
        </w:rPr>
      </w:pPr>
    </w:p>
    <w:p w14:paraId="026B166A" w14:textId="595C6EE4" w:rsidR="00112F92" w:rsidRDefault="00256785" w:rsidP="00256785">
      <w:pPr>
        <w:tabs>
          <w:tab w:val="left" w:pos="3945"/>
        </w:tabs>
      </w:pPr>
      <w:r>
        <w:rPr>
          <w:rFonts w:eastAsiaTheme="minorHAnsi" w:cstheme="minorHAnsi"/>
        </w:rPr>
        <w:tab/>
      </w:r>
      <w:bookmarkStart w:id="4" w:name="_heading=h.26in1rg" w:colFirst="0" w:colLast="0"/>
      <w:bookmarkStart w:id="5" w:name="ketvpriedas"/>
      <w:bookmarkStart w:id="6" w:name="_Toc85439812"/>
      <w:bookmarkEnd w:id="0"/>
      <w:bookmarkEnd w:id="4"/>
      <w:bookmarkEnd w:id="5"/>
      <w:bookmarkEnd w:id="6"/>
    </w:p>
    <w:sectPr w:rsidR="00112F92" w:rsidSect="00E85455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6B98F" w14:textId="77777777" w:rsidR="00D20325" w:rsidRDefault="00D20325" w:rsidP="00D05666">
      <w:r>
        <w:separator/>
      </w:r>
    </w:p>
  </w:endnote>
  <w:endnote w:type="continuationSeparator" w:id="0">
    <w:p w14:paraId="7D7720DE" w14:textId="77777777" w:rsidR="00D20325" w:rsidRDefault="00D20325" w:rsidP="00D05666">
      <w:r>
        <w:continuationSeparator/>
      </w:r>
    </w:p>
  </w:endnote>
  <w:endnote w:type="continuationNotice" w:id="1">
    <w:p w14:paraId="302ABAB3" w14:textId="77777777" w:rsidR="00D20325" w:rsidRDefault="00D2032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F1788" w14:textId="77777777" w:rsidR="00D20325" w:rsidRDefault="00D20325" w:rsidP="00D05666">
      <w:r>
        <w:separator/>
      </w:r>
    </w:p>
  </w:footnote>
  <w:footnote w:type="continuationSeparator" w:id="0">
    <w:p w14:paraId="6945287C" w14:textId="77777777" w:rsidR="00D20325" w:rsidRDefault="00D20325" w:rsidP="00D05666">
      <w:r>
        <w:continuationSeparator/>
      </w:r>
    </w:p>
  </w:footnote>
  <w:footnote w:type="continuationNotice" w:id="1">
    <w:p w14:paraId="317F6913" w14:textId="77777777" w:rsidR="00D20325" w:rsidRDefault="00D2032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1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2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5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6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7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18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0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2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4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27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36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37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8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9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0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20A3259"/>
    <w:multiLevelType w:val="multilevel"/>
    <w:tmpl w:val="92F0A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7D696AA1"/>
    <w:multiLevelType w:val="multilevel"/>
    <w:tmpl w:val="C3FAC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55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4"/>
  </w:num>
  <w:num w:numId="3" w16cid:durableId="138770985">
    <w:abstractNumId w:val="20"/>
  </w:num>
  <w:num w:numId="4" w16cid:durableId="219707255">
    <w:abstractNumId w:val="47"/>
  </w:num>
  <w:num w:numId="5" w16cid:durableId="2137720050">
    <w:abstractNumId w:val="5"/>
  </w:num>
  <w:num w:numId="6" w16cid:durableId="1882473578">
    <w:abstractNumId w:val="18"/>
  </w:num>
  <w:num w:numId="7" w16cid:durableId="742215806">
    <w:abstractNumId w:val="32"/>
  </w:num>
  <w:num w:numId="8" w16cid:durableId="581986730">
    <w:abstractNumId w:val="36"/>
  </w:num>
  <w:num w:numId="9" w16cid:durableId="1210533292">
    <w:abstractNumId w:val="3"/>
  </w:num>
  <w:num w:numId="10" w16cid:durableId="360207028">
    <w:abstractNumId w:val="9"/>
  </w:num>
  <w:num w:numId="11" w16cid:durableId="464082020">
    <w:abstractNumId w:val="39"/>
  </w:num>
  <w:num w:numId="12" w16cid:durableId="1510020379">
    <w:abstractNumId w:val="11"/>
  </w:num>
  <w:num w:numId="13" w16cid:durableId="1778215594">
    <w:abstractNumId w:val="23"/>
  </w:num>
  <w:num w:numId="14" w16cid:durableId="1652252092">
    <w:abstractNumId w:val="10"/>
  </w:num>
  <w:num w:numId="15" w16cid:durableId="2131630214">
    <w:abstractNumId w:val="14"/>
  </w:num>
  <w:num w:numId="16" w16cid:durableId="1098015114">
    <w:abstractNumId w:val="45"/>
  </w:num>
  <w:num w:numId="17" w16cid:durableId="1208252808">
    <w:abstractNumId w:val="44"/>
  </w:num>
  <w:num w:numId="18" w16cid:durableId="963148996">
    <w:abstractNumId w:val="6"/>
  </w:num>
  <w:num w:numId="19" w16cid:durableId="1873961101">
    <w:abstractNumId w:val="24"/>
  </w:num>
  <w:num w:numId="20" w16cid:durableId="1129662248">
    <w:abstractNumId w:val="22"/>
  </w:num>
  <w:num w:numId="21" w16cid:durableId="817724215">
    <w:abstractNumId w:val="21"/>
  </w:num>
  <w:num w:numId="22" w16cid:durableId="1993635468">
    <w:abstractNumId w:val="4"/>
  </w:num>
  <w:num w:numId="23" w16cid:durableId="1928659478">
    <w:abstractNumId w:val="46"/>
  </w:num>
  <w:num w:numId="24" w16cid:durableId="1250694197">
    <w:abstractNumId w:val="0"/>
  </w:num>
  <w:num w:numId="25" w16cid:durableId="681514953">
    <w:abstractNumId w:val="12"/>
  </w:num>
  <w:num w:numId="26" w16cid:durableId="2001343554">
    <w:abstractNumId w:val="19"/>
  </w:num>
  <w:num w:numId="27" w16cid:durableId="1828280303">
    <w:abstractNumId w:val="27"/>
  </w:num>
  <w:num w:numId="28" w16cid:durableId="2125803710">
    <w:abstractNumId w:val="25"/>
  </w:num>
  <w:num w:numId="29" w16cid:durableId="2051806606">
    <w:abstractNumId w:val="35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1"/>
  </w:num>
  <w:num w:numId="32" w16cid:durableId="1032875126">
    <w:abstractNumId w:val="16"/>
  </w:num>
  <w:num w:numId="33" w16cid:durableId="341712434">
    <w:abstractNumId w:val="1"/>
  </w:num>
  <w:num w:numId="34" w16cid:durableId="419986092">
    <w:abstractNumId w:val="17"/>
  </w:num>
  <w:num w:numId="35" w16cid:durableId="989599647">
    <w:abstractNumId w:val="33"/>
  </w:num>
  <w:num w:numId="36" w16cid:durableId="134224949">
    <w:abstractNumId w:val="26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1"/>
  </w:num>
  <w:num w:numId="40" w16cid:durableId="403528462">
    <w:abstractNumId w:val="43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28"/>
  </w:num>
  <w:num w:numId="42" w16cid:durableId="1514566671">
    <w:abstractNumId w:val="42"/>
  </w:num>
  <w:num w:numId="43" w16cid:durableId="1624074669">
    <w:abstractNumId w:val="29"/>
  </w:num>
  <w:num w:numId="44" w16cid:durableId="1236630376">
    <w:abstractNumId w:val="43"/>
  </w:num>
  <w:num w:numId="45" w16cid:durableId="1897933955">
    <w:abstractNumId w:val="15"/>
  </w:num>
  <w:num w:numId="46" w16cid:durableId="330569735">
    <w:abstractNumId w:val="30"/>
  </w:num>
  <w:num w:numId="47" w16cid:durableId="1415740606">
    <w:abstractNumId w:val="40"/>
  </w:num>
  <w:num w:numId="48" w16cid:durableId="662123677">
    <w:abstractNumId w:val="38"/>
  </w:num>
  <w:num w:numId="49" w16cid:durableId="67459811">
    <w:abstractNumId w:val="3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870462272">
    <w:abstractNumId w:val="4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C71"/>
    <w:rsid w:val="00005D3D"/>
    <w:rsid w:val="0000615F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C02"/>
    <w:rsid w:val="00030CCF"/>
    <w:rsid w:val="00030F90"/>
    <w:rsid w:val="000315EB"/>
    <w:rsid w:val="00031A62"/>
    <w:rsid w:val="000321E6"/>
    <w:rsid w:val="00032D19"/>
    <w:rsid w:val="00033A6B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F6A"/>
    <w:rsid w:val="0008378B"/>
    <w:rsid w:val="00084742"/>
    <w:rsid w:val="00085478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075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3F71"/>
    <w:rsid w:val="000C4DF9"/>
    <w:rsid w:val="000C5CD0"/>
    <w:rsid w:val="000C5D95"/>
    <w:rsid w:val="000C6068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4AB1"/>
    <w:rsid w:val="00105DAD"/>
    <w:rsid w:val="001072BE"/>
    <w:rsid w:val="00107A04"/>
    <w:rsid w:val="00107DDA"/>
    <w:rsid w:val="0011199A"/>
    <w:rsid w:val="001126FB"/>
    <w:rsid w:val="0011280B"/>
    <w:rsid w:val="001128FB"/>
    <w:rsid w:val="00112F92"/>
    <w:rsid w:val="0011320C"/>
    <w:rsid w:val="0011344C"/>
    <w:rsid w:val="00113B07"/>
    <w:rsid w:val="00115BB9"/>
    <w:rsid w:val="0011798C"/>
    <w:rsid w:val="00117D8E"/>
    <w:rsid w:val="001207D3"/>
    <w:rsid w:val="00120F58"/>
    <w:rsid w:val="00121982"/>
    <w:rsid w:val="0012267C"/>
    <w:rsid w:val="00122E1C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0D06"/>
    <w:rsid w:val="00164443"/>
    <w:rsid w:val="001647BD"/>
    <w:rsid w:val="0016665C"/>
    <w:rsid w:val="001666D5"/>
    <w:rsid w:val="00167555"/>
    <w:rsid w:val="00167B99"/>
    <w:rsid w:val="00167E09"/>
    <w:rsid w:val="00171C73"/>
    <w:rsid w:val="00171CE1"/>
    <w:rsid w:val="00171FE7"/>
    <w:rsid w:val="001720E5"/>
    <w:rsid w:val="00172D53"/>
    <w:rsid w:val="00173319"/>
    <w:rsid w:val="00173478"/>
    <w:rsid w:val="001735A4"/>
    <w:rsid w:val="001736D8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3F4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CD4"/>
    <w:rsid w:val="001B2226"/>
    <w:rsid w:val="001B370C"/>
    <w:rsid w:val="001B3BCE"/>
    <w:rsid w:val="001B3C7D"/>
    <w:rsid w:val="001B50F3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F48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8AC"/>
    <w:rsid w:val="00242987"/>
    <w:rsid w:val="002430AE"/>
    <w:rsid w:val="00243470"/>
    <w:rsid w:val="002435B3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95"/>
    <w:rsid w:val="002550C7"/>
    <w:rsid w:val="00255225"/>
    <w:rsid w:val="002552E9"/>
    <w:rsid w:val="00255C04"/>
    <w:rsid w:val="00256785"/>
    <w:rsid w:val="00257685"/>
    <w:rsid w:val="002601F1"/>
    <w:rsid w:val="002603C7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6187"/>
    <w:rsid w:val="00267751"/>
    <w:rsid w:val="00267E9A"/>
    <w:rsid w:val="00270EFE"/>
    <w:rsid w:val="00271411"/>
    <w:rsid w:val="00271E3F"/>
    <w:rsid w:val="00272488"/>
    <w:rsid w:val="00273F59"/>
    <w:rsid w:val="00274B64"/>
    <w:rsid w:val="00274C8A"/>
    <w:rsid w:val="0027575B"/>
    <w:rsid w:val="002757C5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B02"/>
    <w:rsid w:val="00285E5E"/>
    <w:rsid w:val="002866F6"/>
    <w:rsid w:val="00286B61"/>
    <w:rsid w:val="002902C1"/>
    <w:rsid w:val="00290C4F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6EC0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66D"/>
    <w:rsid w:val="002C4AE8"/>
    <w:rsid w:val="002C4B0F"/>
    <w:rsid w:val="002C50AE"/>
    <w:rsid w:val="002C5249"/>
    <w:rsid w:val="002C53E8"/>
    <w:rsid w:val="002D0F37"/>
    <w:rsid w:val="002D1083"/>
    <w:rsid w:val="002D1C99"/>
    <w:rsid w:val="002D1EFA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4892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2B3A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0FBF"/>
    <w:rsid w:val="0035241D"/>
    <w:rsid w:val="00352626"/>
    <w:rsid w:val="00352C40"/>
    <w:rsid w:val="0035320F"/>
    <w:rsid w:val="003535D3"/>
    <w:rsid w:val="003536CF"/>
    <w:rsid w:val="00355743"/>
    <w:rsid w:val="00355846"/>
    <w:rsid w:val="00355D42"/>
    <w:rsid w:val="00357BB8"/>
    <w:rsid w:val="003600F2"/>
    <w:rsid w:val="00360333"/>
    <w:rsid w:val="00360A21"/>
    <w:rsid w:val="00360DB9"/>
    <w:rsid w:val="003617F1"/>
    <w:rsid w:val="00362719"/>
    <w:rsid w:val="00362AA1"/>
    <w:rsid w:val="00362DF0"/>
    <w:rsid w:val="003630A0"/>
    <w:rsid w:val="00363134"/>
    <w:rsid w:val="00365384"/>
    <w:rsid w:val="003660B8"/>
    <w:rsid w:val="003671C3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00"/>
    <w:rsid w:val="003C11AA"/>
    <w:rsid w:val="003C126F"/>
    <w:rsid w:val="003C1AB1"/>
    <w:rsid w:val="003C2412"/>
    <w:rsid w:val="003C253D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F5F"/>
    <w:rsid w:val="003D5A05"/>
    <w:rsid w:val="003D5EC9"/>
    <w:rsid w:val="003D6258"/>
    <w:rsid w:val="003D6501"/>
    <w:rsid w:val="003D73C2"/>
    <w:rsid w:val="003E0731"/>
    <w:rsid w:val="003E0A08"/>
    <w:rsid w:val="003E0C02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339"/>
    <w:rsid w:val="0043335A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CD"/>
    <w:rsid w:val="00443DE5"/>
    <w:rsid w:val="00443FA8"/>
    <w:rsid w:val="00443FEB"/>
    <w:rsid w:val="00444DC8"/>
    <w:rsid w:val="0044540D"/>
    <w:rsid w:val="00446913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E10"/>
    <w:rsid w:val="004847DE"/>
    <w:rsid w:val="00485E23"/>
    <w:rsid w:val="0048654D"/>
    <w:rsid w:val="004867B9"/>
    <w:rsid w:val="00486B0D"/>
    <w:rsid w:val="00492862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59D"/>
    <w:rsid w:val="004D49FC"/>
    <w:rsid w:val="004D59EA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D0"/>
    <w:rsid w:val="0051611C"/>
    <w:rsid w:val="00517008"/>
    <w:rsid w:val="005209A8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7265"/>
    <w:rsid w:val="00547443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19"/>
    <w:rsid w:val="00630DE9"/>
    <w:rsid w:val="00630F03"/>
    <w:rsid w:val="00631E78"/>
    <w:rsid w:val="00632B0E"/>
    <w:rsid w:val="00633526"/>
    <w:rsid w:val="0063424A"/>
    <w:rsid w:val="0063491E"/>
    <w:rsid w:val="006349FB"/>
    <w:rsid w:val="00634E47"/>
    <w:rsid w:val="00635013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2606"/>
    <w:rsid w:val="0066271C"/>
    <w:rsid w:val="00663099"/>
    <w:rsid w:val="006630D5"/>
    <w:rsid w:val="00664184"/>
    <w:rsid w:val="00664C39"/>
    <w:rsid w:val="0066500F"/>
    <w:rsid w:val="00665B16"/>
    <w:rsid w:val="00665D82"/>
    <w:rsid w:val="006666F6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D0977"/>
    <w:rsid w:val="006D1390"/>
    <w:rsid w:val="006D1BC0"/>
    <w:rsid w:val="006D2363"/>
    <w:rsid w:val="006D2ED1"/>
    <w:rsid w:val="006D3202"/>
    <w:rsid w:val="006D3C8B"/>
    <w:rsid w:val="006D3FB5"/>
    <w:rsid w:val="006D463E"/>
    <w:rsid w:val="006D6694"/>
    <w:rsid w:val="006D67EE"/>
    <w:rsid w:val="006E04DD"/>
    <w:rsid w:val="006E05DF"/>
    <w:rsid w:val="006E28D7"/>
    <w:rsid w:val="006E2957"/>
    <w:rsid w:val="006E2B14"/>
    <w:rsid w:val="006E42EC"/>
    <w:rsid w:val="006E533D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FD6"/>
    <w:rsid w:val="007654C6"/>
    <w:rsid w:val="00765F24"/>
    <w:rsid w:val="00766211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6F5"/>
    <w:rsid w:val="007A059A"/>
    <w:rsid w:val="007A0F1C"/>
    <w:rsid w:val="007A130B"/>
    <w:rsid w:val="007A50A9"/>
    <w:rsid w:val="007A5BDA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348D"/>
    <w:rsid w:val="007C3B9B"/>
    <w:rsid w:val="007C427A"/>
    <w:rsid w:val="007C483C"/>
    <w:rsid w:val="007C484E"/>
    <w:rsid w:val="007C4972"/>
    <w:rsid w:val="007C4FA1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6044"/>
    <w:rsid w:val="00807185"/>
    <w:rsid w:val="00807B75"/>
    <w:rsid w:val="00810237"/>
    <w:rsid w:val="00810AF3"/>
    <w:rsid w:val="00813105"/>
    <w:rsid w:val="00813B3B"/>
    <w:rsid w:val="00814153"/>
    <w:rsid w:val="0081425E"/>
    <w:rsid w:val="008142E7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727C"/>
    <w:rsid w:val="00867806"/>
    <w:rsid w:val="008678E4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5A9"/>
    <w:rsid w:val="00884B13"/>
    <w:rsid w:val="0088657A"/>
    <w:rsid w:val="00886C5B"/>
    <w:rsid w:val="00887B5D"/>
    <w:rsid w:val="008903B1"/>
    <w:rsid w:val="008910AC"/>
    <w:rsid w:val="0089307B"/>
    <w:rsid w:val="008930CD"/>
    <w:rsid w:val="008931B4"/>
    <w:rsid w:val="0089331B"/>
    <w:rsid w:val="008933BC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502F5"/>
    <w:rsid w:val="0095251F"/>
    <w:rsid w:val="00952A6D"/>
    <w:rsid w:val="00954A8F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5A09"/>
    <w:rsid w:val="0097609B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DE7"/>
    <w:rsid w:val="009905AD"/>
    <w:rsid w:val="00990A2D"/>
    <w:rsid w:val="009910A4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520E"/>
    <w:rsid w:val="009B62AA"/>
    <w:rsid w:val="009B654D"/>
    <w:rsid w:val="009B6595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D03"/>
    <w:rsid w:val="009E43D5"/>
    <w:rsid w:val="009E46BC"/>
    <w:rsid w:val="009E4CDE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30F"/>
    <w:rsid w:val="00A04ACA"/>
    <w:rsid w:val="00A065A2"/>
    <w:rsid w:val="00A10489"/>
    <w:rsid w:val="00A10DB9"/>
    <w:rsid w:val="00A10FCA"/>
    <w:rsid w:val="00A113C1"/>
    <w:rsid w:val="00A11E57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62D6"/>
    <w:rsid w:val="00AA66DF"/>
    <w:rsid w:val="00AA6796"/>
    <w:rsid w:val="00AA78B2"/>
    <w:rsid w:val="00AA7ABB"/>
    <w:rsid w:val="00AA7C0D"/>
    <w:rsid w:val="00AA7DD1"/>
    <w:rsid w:val="00AB0036"/>
    <w:rsid w:val="00AB1754"/>
    <w:rsid w:val="00AB2DB9"/>
    <w:rsid w:val="00AB2E78"/>
    <w:rsid w:val="00AB3B35"/>
    <w:rsid w:val="00AB47AB"/>
    <w:rsid w:val="00AB4E5F"/>
    <w:rsid w:val="00AB5541"/>
    <w:rsid w:val="00AB5657"/>
    <w:rsid w:val="00AB603B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0C5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2512"/>
    <w:rsid w:val="00B14544"/>
    <w:rsid w:val="00B15291"/>
    <w:rsid w:val="00B16439"/>
    <w:rsid w:val="00B16562"/>
    <w:rsid w:val="00B176FD"/>
    <w:rsid w:val="00B17BD9"/>
    <w:rsid w:val="00B17DBA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694E"/>
    <w:rsid w:val="00B26D34"/>
    <w:rsid w:val="00B27D89"/>
    <w:rsid w:val="00B3055F"/>
    <w:rsid w:val="00B30561"/>
    <w:rsid w:val="00B3068F"/>
    <w:rsid w:val="00B30AC8"/>
    <w:rsid w:val="00B30E86"/>
    <w:rsid w:val="00B312C4"/>
    <w:rsid w:val="00B315B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6922"/>
    <w:rsid w:val="00C970BE"/>
    <w:rsid w:val="00C970C8"/>
    <w:rsid w:val="00CA02E5"/>
    <w:rsid w:val="00CA0CC5"/>
    <w:rsid w:val="00CA23C1"/>
    <w:rsid w:val="00CA2B04"/>
    <w:rsid w:val="00CA347D"/>
    <w:rsid w:val="00CA3A0F"/>
    <w:rsid w:val="00CA3A72"/>
    <w:rsid w:val="00CA3FAE"/>
    <w:rsid w:val="00CA47CB"/>
    <w:rsid w:val="00CA5166"/>
    <w:rsid w:val="00CA65C6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49FF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325"/>
    <w:rsid w:val="00D20B5F"/>
    <w:rsid w:val="00D22226"/>
    <w:rsid w:val="00D2324F"/>
    <w:rsid w:val="00D232F1"/>
    <w:rsid w:val="00D25782"/>
    <w:rsid w:val="00D26F9A"/>
    <w:rsid w:val="00D278FA"/>
    <w:rsid w:val="00D3069A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956"/>
    <w:rsid w:val="00DC2F42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576"/>
    <w:rsid w:val="00DD0085"/>
    <w:rsid w:val="00DD008C"/>
    <w:rsid w:val="00DD0202"/>
    <w:rsid w:val="00DD1047"/>
    <w:rsid w:val="00DD10C2"/>
    <w:rsid w:val="00DD21DA"/>
    <w:rsid w:val="00DD2736"/>
    <w:rsid w:val="00DD2A10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18FF"/>
    <w:rsid w:val="00DE23CA"/>
    <w:rsid w:val="00DE2844"/>
    <w:rsid w:val="00DE290C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30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E95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455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CE2"/>
    <w:rsid w:val="00ED315B"/>
    <w:rsid w:val="00ED4A3A"/>
    <w:rsid w:val="00ED4CED"/>
    <w:rsid w:val="00ED51C8"/>
    <w:rsid w:val="00ED5775"/>
    <w:rsid w:val="00ED582C"/>
    <w:rsid w:val="00ED5EF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12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8FC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5B33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560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2374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841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1D89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E7F15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DC66542-9211-430C-AAEC-0F15790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1735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FA1002-799F-4EF2-8D52-E070FD1C6656}"/>
      </w:docPartPr>
      <w:docPartBody>
        <w:p w:rsidR="00C64F5A" w:rsidRDefault="00C64F5A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E3D5E"/>
    <w:rsid w:val="000E62D1"/>
    <w:rsid w:val="000F3B56"/>
    <w:rsid w:val="001251FC"/>
    <w:rsid w:val="00127A9E"/>
    <w:rsid w:val="001E3B26"/>
    <w:rsid w:val="002435B3"/>
    <w:rsid w:val="002757C5"/>
    <w:rsid w:val="00295EF8"/>
    <w:rsid w:val="002C1509"/>
    <w:rsid w:val="002D0F37"/>
    <w:rsid w:val="003661A6"/>
    <w:rsid w:val="00394133"/>
    <w:rsid w:val="00430113"/>
    <w:rsid w:val="00444317"/>
    <w:rsid w:val="00460C76"/>
    <w:rsid w:val="0046126A"/>
    <w:rsid w:val="004D38E9"/>
    <w:rsid w:val="00587B0B"/>
    <w:rsid w:val="00652F79"/>
    <w:rsid w:val="006D77F5"/>
    <w:rsid w:val="00731487"/>
    <w:rsid w:val="0078514A"/>
    <w:rsid w:val="007C7D73"/>
    <w:rsid w:val="007F25D7"/>
    <w:rsid w:val="00810A25"/>
    <w:rsid w:val="008D6E2A"/>
    <w:rsid w:val="00906FC8"/>
    <w:rsid w:val="00926BF1"/>
    <w:rsid w:val="009520DA"/>
    <w:rsid w:val="00975C18"/>
    <w:rsid w:val="009C2588"/>
    <w:rsid w:val="009C5E39"/>
    <w:rsid w:val="009E6FBD"/>
    <w:rsid w:val="00A02E8E"/>
    <w:rsid w:val="00A71BDD"/>
    <w:rsid w:val="00A87851"/>
    <w:rsid w:val="00AB603B"/>
    <w:rsid w:val="00AD09B5"/>
    <w:rsid w:val="00B02DFF"/>
    <w:rsid w:val="00B031BD"/>
    <w:rsid w:val="00B604DE"/>
    <w:rsid w:val="00B70DD9"/>
    <w:rsid w:val="00C64F5A"/>
    <w:rsid w:val="00CD27B6"/>
    <w:rsid w:val="00CF4CEB"/>
    <w:rsid w:val="00D1288B"/>
    <w:rsid w:val="00D311D5"/>
    <w:rsid w:val="00D779B6"/>
    <w:rsid w:val="00E464CE"/>
    <w:rsid w:val="00EF6792"/>
    <w:rsid w:val="00F25F8E"/>
    <w:rsid w:val="00F62374"/>
    <w:rsid w:val="00FE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1184</Words>
  <Characters>676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17</cp:revision>
  <cp:lastPrinted>2021-11-02T20:49:00Z</cp:lastPrinted>
  <dcterms:created xsi:type="dcterms:W3CDTF">2024-04-02T16:14:00Z</dcterms:created>
  <dcterms:modified xsi:type="dcterms:W3CDTF">2025-02-18T18:56:00Z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